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4AB" w:rsidRPr="003F0EBB" w:rsidRDefault="001D74AB" w:rsidP="003F0EBB">
      <w:pPr>
        <w:spacing w:after="200" w:line="276" w:lineRule="auto"/>
        <w:contextualSpacing/>
        <w:jc w:val="center"/>
        <w:rPr>
          <w:rFonts w:eastAsia="Times New Roman" w:cstheme="minorHAnsi"/>
          <w:b/>
          <w:color w:val="222222"/>
          <w:sz w:val="32"/>
          <w:szCs w:val="32"/>
          <w:shd w:val="clear" w:color="auto" w:fill="FFFFFF"/>
        </w:rPr>
      </w:pPr>
      <w:r w:rsidRPr="003F0EBB">
        <w:rPr>
          <w:rFonts w:eastAsia="Times New Roman" w:cstheme="minorHAnsi"/>
          <w:b/>
          <w:color w:val="222222"/>
          <w:sz w:val="32"/>
          <w:szCs w:val="32"/>
          <w:shd w:val="clear" w:color="auto" w:fill="FFFFFF"/>
        </w:rPr>
        <w:t xml:space="preserve">De economische context van de </w:t>
      </w:r>
      <w:r w:rsidR="003F0EBB">
        <w:rPr>
          <w:rFonts w:eastAsia="Times New Roman" w:cstheme="minorHAnsi"/>
          <w:b/>
          <w:color w:val="222222"/>
          <w:sz w:val="32"/>
          <w:szCs w:val="32"/>
          <w:shd w:val="clear" w:color="auto" w:fill="FFFFFF"/>
        </w:rPr>
        <w:t xml:space="preserve">wijting, </w:t>
      </w:r>
      <w:r w:rsidRPr="003F0EBB">
        <w:rPr>
          <w:rFonts w:eastAsia="Times New Roman" w:cstheme="minorHAnsi"/>
          <w:b/>
          <w:color w:val="222222"/>
          <w:sz w:val="32"/>
          <w:szCs w:val="32"/>
          <w:shd w:val="clear" w:color="auto" w:fill="FFFFFF"/>
        </w:rPr>
        <w:t xml:space="preserve">Vis van het Jaar </w:t>
      </w:r>
      <w:r w:rsidR="003F0EBB">
        <w:rPr>
          <w:rFonts w:eastAsia="Times New Roman" w:cstheme="minorHAnsi"/>
          <w:b/>
          <w:color w:val="222222"/>
          <w:sz w:val="32"/>
          <w:szCs w:val="32"/>
          <w:shd w:val="clear" w:color="auto" w:fill="FFFFFF"/>
        </w:rPr>
        <w:t>2019,</w:t>
      </w:r>
      <w:r w:rsidRPr="003F0EBB">
        <w:rPr>
          <w:rFonts w:eastAsia="Times New Roman" w:cstheme="minorHAnsi"/>
          <w:b/>
          <w:color w:val="222222"/>
          <w:sz w:val="32"/>
          <w:szCs w:val="32"/>
          <w:shd w:val="clear" w:color="auto" w:fill="FFFFFF"/>
        </w:rPr>
        <w:t xml:space="preserve"> en de visserijtechniek.</w:t>
      </w:r>
    </w:p>
    <w:p w:rsidR="001D74AB" w:rsidRPr="003F0EBB" w:rsidRDefault="001D74AB" w:rsidP="003F0EBB">
      <w:pPr>
        <w:spacing w:after="200" w:line="276" w:lineRule="auto"/>
        <w:ind w:left="720"/>
        <w:contextualSpacing/>
        <w:jc w:val="center"/>
        <w:rPr>
          <w:rFonts w:cstheme="minorHAnsi"/>
          <w:u w:val="single"/>
        </w:rPr>
      </w:pPr>
      <w:r w:rsidRPr="003F0EBB">
        <w:rPr>
          <w:rFonts w:cstheme="minorHAnsi"/>
          <w:u w:val="single"/>
        </w:rPr>
        <w:t xml:space="preserve">door </w:t>
      </w:r>
      <w:r w:rsidRPr="003F0EBB">
        <w:rPr>
          <w:rFonts w:eastAsia="Times New Roman" w:cstheme="minorHAnsi"/>
          <w:bCs/>
          <w:color w:val="222222"/>
          <w:u w:val="single"/>
          <w:shd w:val="clear" w:color="auto" w:fill="FFFFFF"/>
        </w:rPr>
        <w:t>Sander Meyns</w:t>
      </w:r>
      <w:r w:rsidRPr="003F0EBB">
        <w:rPr>
          <w:rFonts w:eastAsia="Times New Roman" w:cstheme="minorHAnsi"/>
          <w:color w:val="222222"/>
          <w:u w:val="single"/>
          <w:shd w:val="clear" w:color="auto" w:fill="FFFFFF"/>
        </w:rPr>
        <w:t xml:space="preserve">, </w:t>
      </w:r>
      <w:r w:rsidRPr="003F0EBB">
        <w:rPr>
          <w:rFonts w:cstheme="minorHAnsi"/>
          <w:u w:val="single"/>
        </w:rPr>
        <w:t>projectcoördinator bij de Rederscentrale</w:t>
      </w:r>
      <w:r w:rsidRPr="003F0EBB">
        <w:rPr>
          <w:rFonts w:eastAsia="Times New Roman" w:cstheme="minorHAnsi"/>
          <w:color w:val="222222"/>
          <w:u w:val="single"/>
          <w:shd w:val="clear" w:color="auto" w:fill="FFFFFF"/>
        </w:rPr>
        <w:t>.</w:t>
      </w:r>
    </w:p>
    <w:p w:rsidR="008A3BF0" w:rsidRPr="003F0EBB" w:rsidRDefault="008A3BF0" w:rsidP="00672D12">
      <w:pPr>
        <w:rPr>
          <w:rFonts w:cstheme="minorHAnsi"/>
        </w:rPr>
      </w:pPr>
    </w:p>
    <w:p w:rsidR="008A3BF0" w:rsidRPr="003F0EBB" w:rsidRDefault="008A3BF0" w:rsidP="00672D12">
      <w:pPr>
        <w:rPr>
          <w:rFonts w:cstheme="minorHAnsi"/>
        </w:rPr>
      </w:pPr>
    </w:p>
    <w:p w:rsidR="008A3BF0" w:rsidRPr="003F0EBB" w:rsidRDefault="008A3BF0" w:rsidP="008A3BF0">
      <w:pPr>
        <w:rPr>
          <w:rFonts w:cstheme="minorHAnsi"/>
          <w:b/>
        </w:rPr>
      </w:pPr>
      <w:r w:rsidRPr="003F0EBB">
        <w:rPr>
          <w:rFonts w:cstheme="minorHAnsi"/>
          <w:b/>
        </w:rPr>
        <w:t>Vis van het jaar 2019</w:t>
      </w:r>
      <w:r w:rsidR="003F0EBB">
        <w:rPr>
          <w:rFonts w:cstheme="minorHAnsi"/>
          <w:b/>
        </w:rPr>
        <w:t xml:space="preserve"> :</w:t>
      </w:r>
      <w:r w:rsidRPr="003F0EBB">
        <w:rPr>
          <w:rFonts w:cstheme="minorHAnsi"/>
          <w:b/>
        </w:rPr>
        <w:t xml:space="preserve"> Wijting</w:t>
      </w:r>
    </w:p>
    <w:p w:rsidR="0045597B" w:rsidRPr="003F0EBB" w:rsidRDefault="00B42E16" w:rsidP="008A3BF0">
      <w:pPr>
        <w:rPr>
          <w:rFonts w:cstheme="minorHAnsi"/>
        </w:rPr>
      </w:pPr>
      <w:r w:rsidRPr="003F0EBB">
        <w:rPr>
          <w:rFonts w:cstheme="minorHAnsi"/>
        </w:rPr>
        <w:t>Na meer dan</w:t>
      </w:r>
      <w:r w:rsidR="000E46F5" w:rsidRPr="003F0EBB">
        <w:rPr>
          <w:rFonts w:cstheme="minorHAnsi"/>
        </w:rPr>
        <w:t xml:space="preserve"> twintig jaar</w:t>
      </w:r>
      <w:r w:rsidRPr="003F0EBB">
        <w:rPr>
          <w:rFonts w:cstheme="minorHAnsi"/>
        </w:rPr>
        <w:t xml:space="preserve"> wachten</w:t>
      </w:r>
      <w:r w:rsidR="000E46F5" w:rsidRPr="003F0EBB">
        <w:rPr>
          <w:rFonts w:cstheme="minorHAnsi"/>
        </w:rPr>
        <w:t xml:space="preserve"> heeft wijting opnieuw de eer om een jaar lang in de spotlights te staan</w:t>
      </w:r>
      <w:r w:rsidRPr="003F0EBB">
        <w:rPr>
          <w:rFonts w:cstheme="minorHAnsi"/>
        </w:rPr>
        <w:t xml:space="preserve"> als Vis van het Jaar</w:t>
      </w:r>
      <w:r w:rsidR="000E46F5" w:rsidRPr="003F0EBB">
        <w:rPr>
          <w:rFonts w:cstheme="minorHAnsi"/>
        </w:rPr>
        <w:t xml:space="preserve">. De reden waarom het zo lang heeft geduurd, is omdat deze vis naar </w:t>
      </w:r>
      <w:r w:rsidR="00436608" w:rsidRPr="003F0EBB">
        <w:rPr>
          <w:rFonts w:cstheme="minorHAnsi"/>
        </w:rPr>
        <w:t xml:space="preserve">omzet doorheen de jaren aan belang heeft </w:t>
      </w:r>
      <w:r w:rsidRPr="003F0EBB">
        <w:rPr>
          <w:rFonts w:cstheme="minorHAnsi"/>
        </w:rPr>
        <w:t>moeten inboeten</w:t>
      </w:r>
      <w:r w:rsidR="00436608" w:rsidRPr="003F0EBB">
        <w:rPr>
          <w:rFonts w:cstheme="minorHAnsi"/>
        </w:rPr>
        <w:t xml:space="preserve"> tegenover de traditionele vissoorten zoals tong en schol.</w:t>
      </w:r>
      <w:r w:rsidR="00456BE6" w:rsidRPr="003F0EBB">
        <w:rPr>
          <w:rFonts w:cstheme="minorHAnsi"/>
        </w:rPr>
        <w:t xml:space="preserve"> Wijting is ook een typische bijvangstsoort en dus geen absolute prioriteit gezien zijn lage prijszetting.</w:t>
      </w:r>
      <w:r w:rsidR="00436608" w:rsidRPr="003F0EBB">
        <w:rPr>
          <w:rFonts w:cstheme="minorHAnsi"/>
        </w:rPr>
        <w:t xml:space="preserve"> Toch zijn zowel vissers als vishandelaars ervan overtuigd dat wijting potentieel bezit om eind 2019 opnieuw van een succesvolle Vis van het Jaar</w:t>
      </w:r>
      <w:r w:rsidR="003F0EBB">
        <w:rPr>
          <w:rFonts w:cstheme="minorHAnsi"/>
        </w:rPr>
        <w:t>-</w:t>
      </w:r>
      <w:r w:rsidR="00436608" w:rsidRPr="003F0EBB">
        <w:rPr>
          <w:rFonts w:cstheme="minorHAnsi"/>
        </w:rPr>
        <w:t>campagne te kunnen spreken.</w:t>
      </w:r>
    </w:p>
    <w:p w:rsidR="00436608" w:rsidRPr="003F0EBB" w:rsidRDefault="00436608" w:rsidP="008A3BF0">
      <w:pPr>
        <w:rPr>
          <w:rFonts w:cstheme="minorHAnsi"/>
        </w:rPr>
      </w:pPr>
    </w:p>
    <w:p w:rsidR="00436608" w:rsidRPr="003F0EBB" w:rsidRDefault="005734E4" w:rsidP="008A3BF0">
      <w:pPr>
        <w:rPr>
          <w:rFonts w:cstheme="minorHAnsi"/>
        </w:rPr>
      </w:pPr>
      <w:r w:rsidRPr="003F0EBB">
        <w:rPr>
          <w:rFonts w:cstheme="minorHAnsi"/>
        </w:rPr>
        <w:t xml:space="preserve">Voornamelijk in de Zuidelijke Noordzee – bijvoorbeeld op de </w:t>
      </w:r>
      <w:proofErr w:type="spellStart"/>
      <w:r w:rsidRPr="003F0EBB">
        <w:rPr>
          <w:rFonts w:cstheme="minorHAnsi"/>
        </w:rPr>
        <w:t>Noordhinder</w:t>
      </w:r>
      <w:proofErr w:type="spellEnd"/>
      <w:r w:rsidRPr="003F0EBB">
        <w:rPr>
          <w:rFonts w:cstheme="minorHAnsi"/>
        </w:rPr>
        <w:t xml:space="preserve"> - werd </w:t>
      </w:r>
      <w:r w:rsidR="000A782C" w:rsidRPr="003F0EBB">
        <w:rPr>
          <w:rFonts w:cstheme="minorHAnsi"/>
        </w:rPr>
        <w:t xml:space="preserve">vroeger </w:t>
      </w:r>
      <w:r w:rsidRPr="003F0EBB">
        <w:rPr>
          <w:rFonts w:cstheme="minorHAnsi"/>
        </w:rPr>
        <w:t>veel gevist op wijting, we spreken dan over de plankenvisserij in de jaren 70. In één zeereis werden</w:t>
      </w:r>
      <w:r w:rsidR="000A782C" w:rsidRPr="003F0EBB">
        <w:rPr>
          <w:rFonts w:cstheme="minorHAnsi"/>
        </w:rPr>
        <w:t xml:space="preserve"> vaak</w:t>
      </w:r>
      <w:r w:rsidRPr="003F0EBB">
        <w:rPr>
          <w:rFonts w:cstheme="minorHAnsi"/>
        </w:rPr>
        <w:t xml:space="preserve"> tot 500 viskisten wijting aangeland. De vis is voornamelijk overdag te vangen</w:t>
      </w:r>
      <w:r w:rsidR="00C6393B" w:rsidRPr="003F0EBB">
        <w:rPr>
          <w:rFonts w:cstheme="minorHAnsi"/>
        </w:rPr>
        <w:t>. Ook opvallend is</w:t>
      </w:r>
      <w:r w:rsidRPr="003F0EBB">
        <w:rPr>
          <w:rFonts w:cstheme="minorHAnsi"/>
        </w:rPr>
        <w:t xml:space="preserve"> dat </w:t>
      </w:r>
      <w:r w:rsidR="00C6393B" w:rsidRPr="003F0EBB">
        <w:rPr>
          <w:rFonts w:cstheme="minorHAnsi"/>
        </w:rPr>
        <w:t xml:space="preserve">voornamelijk </w:t>
      </w:r>
      <w:proofErr w:type="spellStart"/>
      <w:r w:rsidR="00C6393B" w:rsidRPr="003F0EBB">
        <w:rPr>
          <w:rFonts w:cstheme="minorHAnsi"/>
        </w:rPr>
        <w:t>Oostendse</w:t>
      </w:r>
      <w:proofErr w:type="spellEnd"/>
      <w:r w:rsidR="00C6393B" w:rsidRPr="003F0EBB">
        <w:rPr>
          <w:rFonts w:cstheme="minorHAnsi"/>
        </w:rPr>
        <w:t xml:space="preserve"> vissersvaartuigen </w:t>
      </w:r>
      <w:r w:rsidR="000A782C" w:rsidRPr="003F0EBB">
        <w:rPr>
          <w:rFonts w:cstheme="minorHAnsi"/>
        </w:rPr>
        <w:t>gespecialiseerd</w:t>
      </w:r>
      <w:r w:rsidR="00C6393B" w:rsidRPr="003F0EBB">
        <w:rPr>
          <w:rFonts w:cstheme="minorHAnsi"/>
        </w:rPr>
        <w:t xml:space="preserve"> waren voor hun</w:t>
      </w:r>
      <w:r w:rsidRPr="003F0EBB">
        <w:rPr>
          <w:rFonts w:cstheme="minorHAnsi"/>
        </w:rPr>
        <w:t xml:space="preserve"> visserij op wijting</w:t>
      </w:r>
      <w:r w:rsidR="00C6393B" w:rsidRPr="003F0EBB">
        <w:rPr>
          <w:rFonts w:cstheme="minorHAnsi"/>
        </w:rPr>
        <w:t>, vaartuigen uit andere havens waren hierin een stuk minder gespecialiseerd. De afzetmarkt zal hier uiteraard een belangrijke rol in gespeeld hebben. Veel b</w:t>
      </w:r>
      <w:r w:rsidRPr="003F0EBB">
        <w:rPr>
          <w:rFonts w:cstheme="minorHAnsi"/>
        </w:rPr>
        <w:t>emanningsleden stonden niet te springen om gericht om wijting te vissen, omdat ze er redelijk wat tijd en energie in staken om de vis te verwerken en de prijszetting erg laag is. Als ze vroeger 20 oude Belgische frank kregen voor de grootste wijting, dan was dit al een enorm succes.</w:t>
      </w:r>
    </w:p>
    <w:p w:rsidR="00C6393B" w:rsidRPr="003F0EBB" w:rsidRDefault="00C6393B" w:rsidP="008A3BF0">
      <w:pPr>
        <w:rPr>
          <w:rFonts w:cstheme="minorHAnsi"/>
        </w:rPr>
      </w:pPr>
    </w:p>
    <w:p w:rsidR="00C6393B" w:rsidRPr="003F0EBB" w:rsidRDefault="00C6393B" w:rsidP="00C6393B">
      <w:pPr>
        <w:rPr>
          <w:rFonts w:cstheme="minorHAnsi"/>
          <w:b/>
        </w:rPr>
      </w:pPr>
      <w:r w:rsidRPr="003F0EBB">
        <w:rPr>
          <w:rFonts w:cstheme="minorHAnsi"/>
          <w:b/>
        </w:rPr>
        <w:t>Verduurzaming van visserijtechnieken</w:t>
      </w:r>
    </w:p>
    <w:p w:rsidR="00C6393B" w:rsidRPr="003F0EBB" w:rsidRDefault="00C6393B" w:rsidP="00C6393B">
      <w:pPr>
        <w:jc w:val="both"/>
        <w:rPr>
          <w:rFonts w:cstheme="minorHAnsi"/>
        </w:rPr>
      </w:pPr>
      <w:r w:rsidRPr="003F0EBB">
        <w:rPr>
          <w:rFonts w:cstheme="minorHAnsi"/>
        </w:rPr>
        <w:t xml:space="preserve">De Belgische visserijsector kent verschillende visserijtechnieken, namelijk boomkor, planken, passieve visserij, </w:t>
      </w:r>
      <w:proofErr w:type="spellStart"/>
      <w:r w:rsidRPr="003F0EBB">
        <w:rPr>
          <w:rFonts w:cstheme="minorHAnsi"/>
        </w:rPr>
        <w:t>flyshoot</w:t>
      </w:r>
      <w:proofErr w:type="spellEnd"/>
      <w:r w:rsidRPr="003F0EBB">
        <w:rPr>
          <w:rFonts w:cstheme="minorHAnsi"/>
        </w:rPr>
        <w:t xml:space="preserve"> en dreggen. Het zijn voornamelijk de boomkor, </w:t>
      </w:r>
      <w:proofErr w:type="spellStart"/>
      <w:r w:rsidRPr="003F0EBB">
        <w:rPr>
          <w:rFonts w:cstheme="minorHAnsi"/>
        </w:rPr>
        <w:t>flyshooters</w:t>
      </w:r>
      <w:proofErr w:type="spellEnd"/>
      <w:r w:rsidRPr="003F0EBB">
        <w:rPr>
          <w:rFonts w:cstheme="minorHAnsi"/>
        </w:rPr>
        <w:t xml:space="preserve"> en plankenvissers die instaan voor het gros van de </w:t>
      </w:r>
      <w:proofErr w:type="spellStart"/>
      <w:r w:rsidRPr="003F0EBB">
        <w:rPr>
          <w:rFonts w:cstheme="minorHAnsi"/>
        </w:rPr>
        <w:t>wijtingvangsten</w:t>
      </w:r>
      <w:proofErr w:type="spellEnd"/>
      <w:r w:rsidRPr="003F0EBB">
        <w:rPr>
          <w:rFonts w:cstheme="minorHAnsi"/>
        </w:rPr>
        <w:t xml:space="preserve">. </w:t>
      </w:r>
      <w:r w:rsidR="00456BE6" w:rsidRPr="003F0EBB">
        <w:rPr>
          <w:rFonts w:cstheme="minorHAnsi"/>
        </w:rPr>
        <w:t>Het is belangrijk</w:t>
      </w:r>
      <w:r w:rsidRPr="003F0EBB">
        <w:rPr>
          <w:rFonts w:cstheme="minorHAnsi"/>
        </w:rPr>
        <w:t xml:space="preserve"> dat deze visserij op een verantwoorde manier kan plaatsvinden, want duurzaamheid is een belangrijke maatschappelijke factor en niet uit het nieuwsbeeld weg te slaan. Vandaar dat de Belgische visserijsector </w:t>
      </w:r>
      <w:r w:rsidR="00456BE6" w:rsidRPr="003F0EBB">
        <w:rPr>
          <w:rFonts w:cstheme="minorHAnsi"/>
        </w:rPr>
        <w:t>de Visserij</w:t>
      </w:r>
      <w:r w:rsidR="00B42E16" w:rsidRPr="003F0EBB">
        <w:rPr>
          <w:rFonts w:cstheme="minorHAnsi"/>
        </w:rPr>
        <w:t xml:space="preserve"> Verduurzaamt-erkenning</w:t>
      </w:r>
      <w:r w:rsidRPr="003F0EBB">
        <w:rPr>
          <w:rFonts w:cstheme="minorHAnsi"/>
        </w:rPr>
        <w:t xml:space="preserve"> heeft ontwikkeld voor de inspanningen van de Belgische vloot naar een verantwoorde en duurzame visserij.</w:t>
      </w:r>
    </w:p>
    <w:p w:rsidR="00C6393B" w:rsidRPr="003F0EBB" w:rsidRDefault="00C6393B" w:rsidP="00C6393B">
      <w:pPr>
        <w:autoSpaceDE w:val="0"/>
        <w:autoSpaceDN w:val="0"/>
        <w:adjustRightInd w:val="0"/>
        <w:rPr>
          <w:rFonts w:cstheme="minorHAnsi"/>
        </w:rPr>
      </w:pPr>
    </w:p>
    <w:p w:rsidR="00C6393B" w:rsidRPr="003F0EBB" w:rsidRDefault="00B42E16" w:rsidP="00C6393B">
      <w:pPr>
        <w:autoSpaceDE w:val="0"/>
        <w:autoSpaceDN w:val="0"/>
        <w:adjustRightInd w:val="0"/>
        <w:rPr>
          <w:rFonts w:cstheme="minorHAnsi"/>
        </w:rPr>
      </w:pPr>
      <w:r w:rsidRPr="003F0EBB">
        <w:rPr>
          <w:rFonts w:cstheme="minorHAnsi"/>
        </w:rPr>
        <w:t xml:space="preserve">Visserij Verduurzaamt is gebaseerd op de </w:t>
      </w:r>
      <w:proofErr w:type="spellStart"/>
      <w:r w:rsidRPr="003F0EBB">
        <w:rPr>
          <w:rFonts w:cstheme="minorHAnsi"/>
        </w:rPr>
        <w:t>Valduvis</w:t>
      </w:r>
      <w:proofErr w:type="spellEnd"/>
      <w:r w:rsidRPr="003F0EBB">
        <w:rPr>
          <w:rFonts w:cstheme="minorHAnsi"/>
        </w:rPr>
        <w:t xml:space="preserve">-tool, die bij het berekenen van de individuele score van het vaartuig rekening houdt met </w:t>
      </w:r>
      <w:r w:rsidR="00C6393B" w:rsidRPr="003F0EBB">
        <w:rPr>
          <w:rFonts w:cstheme="minorHAnsi"/>
        </w:rPr>
        <w:t xml:space="preserve">ecologische, sociale en economische duurzaamheid. Er wordt onder andere gekeken naar de staat van de visbestanden, het brandstofverbruik, het dierenwelzijn en de veiligheid en gezondheid van de bemanning aan boord. In totaal zijn er 11 indicatoren, waarover gegevens worden verzameld, onder meer via logboeken van de Belgische vaartuigen, Europese visserijadviezen en jaarrekeningen. Dus ook de staat van het visbestand en de vangsten van </w:t>
      </w:r>
      <w:r w:rsidRPr="003F0EBB">
        <w:rPr>
          <w:rFonts w:cstheme="minorHAnsi"/>
        </w:rPr>
        <w:t xml:space="preserve">bijvoorbeeld </w:t>
      </w:r>
      <w:r w:rsidR="00C6393B" w:rsidRPr="003F0EBB">
        <w:rPr>
          <w:rFonts w:cstheme="minorHAnsi"/>
        </w:rPr>
        <w:t>wijting in de verschillende visgebieden tellen mee in het berekenen van de individuele VALDUVIS-scores per rederij.</w:t>
      </w:r>
    </w:p>
    <w:p w:rsidR="00C6393B" w:rsidRPr="003F0EBB" w:rsidRDefault="00C6393B" w:rsidP="00C6393B">
      <w:pPr>
        <w:jc w:val="both"/>
        <w:rPr>
          <w:rFonts w:cstheme="minorHAnsi"/>
        </w:rPr>
      </w:pPr>
    </w:p>
    <w:p w:rsidR="00C6393B" w:rsidRPr="003F0EBB" w:rsidRDefault="00C6393B" w:rsidP="00C6393B">
      <w:pPr>
        <w:autoSpaceDE w:val="0"/>
        <w:autoSpaceDN w:val="0"/>
        <w:adjustRightInd w:val="0"/>
        <w:rPr>
          <w:rFonts w:cstheme="minorHAnsi"/>
        </w:rPr>
      </w:pPr>
      <w:r w:rsidRPr="003F0EBB">
        <w:rPr>
          <w:rFonts w:cstheme="minorHAnsi"/>
        </w:rPr>
        <w:t>Het doel van het initiatief is zeker niet het uitsluiten van minder duurzame vaartuigen, maar het gezamenlijk, gestructureerd en stapsgewijs werken naar een verbeterde duurzaamheid. Dat die inspanning nu wordt erkend op de klok betekent veel voor de reders, maar ook voor afnemers, want zij zijn vragende partij voor duurzaam gevangen vis. Met de nieuwe erkenning is er nu traceerbare informatie over duurzaamheid van vaartuig tot veiling. Momenteel is Rederscentrale in gesprek met verschillende vishandelaars en retailers om Visserij Verduurzaamt door te trekken stroomafwaarts in de keten tot bij de consument.</w:t>
      </w:r>
    </w:p>
    <w:p w:rsidR="00C6393B" w:rsidRPr="003F0EBB" w:rsidRDefault="00C6393B" w:rsidP="00C6393B">
      <w:pPr>
        <w:jc w:val="both"/>
        <w:rPr>
          <w:rFonts w:cstheme="minorHAnsi"/>
        </w:rPr>
      </w:pPr>
    </w:p>
    <w:p w:rsidR="00C6393B" w:rsidRPr="003F0EBB" w:rsidRDefault="00C6393B" w:rsidP="00C6393B">
      <w:pPr>
        <w:rPr>
          <w:rFonts w:cstheme="minorHAnsi"/>
        </w:rPr>
      </w:pPr>
    </w:p>
    <w:p w:rsidR="00C6393B" w:rsidRPr="003F0EBB" w:rsidRDefault="00C6393B" w:rsidP="00C6393B">
      <w:pPr>
        <w:rPr>
          <w:rFonts w:cstheme="minorHAnsi"/>
          <w:b/>
        </w:rPr>
      </w:pPr>
      <w:r w:rsidRPr="003F0EBB">
        <w:rPr>
          <w:rFonts w:cstheme="minorHAnsi"/>
          <w:b/>
        </w:rPr>
        <w:lastRenderedPageBreak/>
        <w:t>Visserij op wijting</w:t>
      </w:r>
    </w:p>
    <w:p w:rsidR="00C6393B" w:rsidRPr="003F0EBB" w:rsidRDefault="00C6393B" w:rsidP="00C6393B">
      <w:pPr>
        <w:rPr>
          <w:rFonts w:cstheme="minorHAnsi"/>
        </w:rPr>
      </w:pPr>
      <w:r w:rsidRPr="003F0EBB">
        <w:rPr>
          <w:rFonts w:cstheme="minorHAnsi"/>
        </w:rPr>
        <w:t>Als we de vangstgegevens van vorig jaar analyseren, zien we dat wijting voornamelijk gevangen wordt in het Oostelijk deel van het Engels Kanaal (7d),</w:t>
      </w:r>
      <w:r w:rsidR="00B42E16" w:rsidRPr="003F0EBB">
        <w:rPr>
          <w:rFonts w:cstheme="minorHAnsi"/>
        </w:rPr>
        <w:t xml:space="preserve"> de</w:t>
      </w:r>
      <w:r w:rsidRPr="003F0EBB">
        <w:rPr>
          <w:rFonts w:cstheme="minorHAnsi"/>
        </w:rPr>
        <w:t xml:space="preserve"> Zuidelijke Noordzee (4c) en het Bristolkanaal (</w:t>
      </w:r>
      <w:proofErr w:type="spellStart"/>
      <w:r w:rsidRPr="003F0EBB">
        <w:rPr>
          <w:rFonts w:cstheme="minorHAnsi"/>
        </w:rPr>
        <w:t>VIIfg</w:t>
      </w:r>
      <w:proofErr w:type="spellEnd"/>
      <w:r w:rsidRPr="003F0EBB">
        <w:rPr>
          <w:rFonts w:cstheme="minorHAnsi"/>
        </w:rPr>
        <w:t xml:space="preserve">). In de Zuidelijke Noordzee zien we dat vooral de plankenvissers </w:t>
      </w:r>
      <w:r w:rsidR="00B71E85" w:rsidRPr="003F0EBB">
        <w:rPr>
          <w:rFonts w:cstheme="minorHAnsi"/>
        </w:rPr>
        <w:t xml:space="preserve">grote vangsten wijting aanlanden, zeker de plankenvissers zijn hiervoor gekend. In het oostelijk deel van het Engels Kanaal </w:t>
      </w:r>
      <w:r w:rsidR="00B42E16" w:rsidRPr="003F0EBB">
        <w:rPr>
          <w:rFonts w:cstheme="minorHAnsi"/>
        </w:rPr>
        <w:t>zijn het voornamelijk de</w:t>
      </w:r>
      <w:r w:rsidR="00B71E85" w:rsidRPr="003F0EBB">
        <w:rPr>
          <w:rFonts w:cstheme="minorHAnsi"/>
        </w:rPr>
        <w:t xml:space="preserve"> </w:t>
      </w:r>
      <w:proofErr w:type="spellStart"/>
      <w:r w:rsidR="00555661">
        <w:rPr>
          <w:rFonts w:cstheme="minorHAnsi"/>
        </w:rPr>
        <w:t>f</w:t>
      </w:r>
      <w:r w:rsidR="00B71E85" w:rsidRPr="003F0EBB">
        <w:rPr>
          <w:rFonts w:cstheme="minorHAnsi"/>
        </w:rPr>
        <w:t>ly</w:t>
      </w:r>
      <w:proofErr w:type="spellEnd"/>
      <w:r w:rsidR="00B71E85" w:rsidRPr="003F0EBB">
        <w:rPr>
          <w:rFonts w:cstheme="minorHAnsi"/>
        </w:rPr>
        <w:t xml:space="preserve"> </w:t>
      </w:r>
      <w:proofErr w:type="spellStart"/>
      <w:r w:rsidR="00555661">
        <w:rPr>
          <w:rFonts w:cstheme="minorHAnsi"/>
        </w:rPr>
        <w:t>s</w:t>
      </w:r>
      <w:bookmarkStart w:id="0" w:name="_GoBack"/>
      <w:bookmarkEnd w:id="0"/>
      <w:r w:rsidR="00B71E85" w:rsidRPr="003F0EBB">
        <w:rPr>
          <w:rFonts w:cstheme="minorHAnsi"/>
        </w:rPr>
        <w:t>hooters</w:t>
      </w:r>
      <w:proofErr w:type="spellEnd"/>
      <w:r w:rsidR="00B42E16" w:rsidRPr="003F0EBB">
        <w:rPr>
          <w:rFonts w:cstheme="minorHAnsi"/>
        </w:rPr>
        <w:t xml:space="preserve"> die</w:t>
      </w:r>
      <w:r w:rsidR="00B71E85" w:rsidRPr="003F0EBB">
        <w:rPr>
          <w:rFonts w:cstheme="minorHAnsi"/>
        </w:rPr>
        <w:t xml:space="preserve"> beduidend </w:t>
      </w:r>
      <w:r w:rsidR="00B42E16" w:rsidRPr="003F0EBB">
        <w:rPr>
          <w:rFonts w:cstheme="minorHAnsi"/>
        </w:rPr>
        <w:t>meer</w:t>
      </w:r>
      <w:r w:rsidR="00B71E85" w:rsidRPr="003F0EBB">
        <w:rPr>
          <w:rFonts w:cstheme="minorHAnsi"/>
        </w:rPr>
        <w:t xml:space="preserve"> wijting opvissen. In het Bristolkanaal ten slotte wordt de grootste</w:t>
      </w:r>
      <w:r w:rsidR="007507E8" w:rsidRPr="003F0EBB">
        <w:rPr>
          <w:rFonts w:cstheme="minorHAnsi"/>
        </w:rPr>
        <w:t xml:space="preserve"> en commercieel meest interessante</w:t>
      </w:r>
      <w:r w:rsidR="00B71E85" w:rsidRPr="003F0EBB">
        <w:rPr>
          <w:rFonts w:cstheme="minorHAnsi"/>
        </w:rPr>
        <w:t xml:space="preserve"> wijting opgevist, dit vooral in de maanden</w:t>
      </w:r>
      <w:r w:rsidR="007507E8" w:rsidRPr="003F0EBB">
        <w:rPr>
          <w:rFonts w:cstheme="minorHAnsi"/>
        </w:rPr>
        <w:t xml:space="preserve"> februari en</w:t>
      </w:r>
      <w:r w:rsidR="00B71E85" w:rsidRPr="003F0EBB">
        <w:rPr>
          <w:rFonts w:cstheme="minorHAnsi"/>
        </w:rPr>
        <w:t xml:space="preserve"> maart</w:t>
      </w:r>
      <w:r w:rsidR="007507E8" w:rsidRPr="003F0EBB">
        <w:rPr>
          <w:rFonts w:cstheme="minorHAnsi"/>
        </w:rPr>
        <w:t xml:space="preserve">. In 2018 lag de aanvoer vanuit het Bristolkanaal wel een stuk lager </w:t>
      </w:r>
      <w:r w:rsidR="003F0EBB">
        <w:rPr>
          <w:rFonts w:cstheme="minorHAnsi"/>
        </w:rPr>
        <w:t>dan</w:t>
      </w:r>
      <w:r w:rsidR="007507E8" w:rsidRPr="003F0EBB">
        <w:rPr>
          <w:rFonts w:cstheme="minorHAnsi"/>
        </w:rPr>
        <w:t xml:space="preserve"> de jaren </w:t>
      </w:r>
      <w:r w:rsidR="003F0EBB">
        <w:rPr>
          <w:rFonts w:cstheme="minorHAnsi"/>
        </w:rPr>
        <w:t>daar</w:t>
      </w:r>
      <w:r w:rsidR="007507E8" w:rsidRPr="003F0EBB">
        <w:rPr>
          <w:rFonts w:cstheme="minorHAnsi"/>
        </w:rPr>
        <w:t xml:space="preserve">voor. </w:t>
      </w:r>
    </w:p>
    <w:p w:rsidR="00B42E16" w:rsidRPr="003F0EBB" w:rsidRDefault="00B42E16" w:rsidP="00C6393B">
      <w:pPr>
        <w:rPr>
          <w:rFonts w:cstheme="minorHAnsi"/>
        </w:rPr>
      </w:pPr>
    </w:p>
    <w:p w:rsidR="00B42E16" w:rsidRPr="003F0EBB" w:rsidRDefault="00B42E16" w:rsidP="00B42E16">
      <w:pPr>
        <w:rPr>
          <w:rFonts w:cstheme="minorHAnsi"/>
        </w:rPr>
      </w:pPr>
      <w:r w:rsidRPr="003F0EBB">
        <w:rPr>
          <w:rFonts w:cstheme="minorHAnsi"/>
        </w:rPr>
        <w:t xml:space="preserve">In België wordt de wijting </w:t>
      </w:r>
      <w:proofErr w:type="spellStart"/>
      <w:r w:rsidRPr="003F0EBB">
        <w:rPr>
          <w:rFonts w:cstheme="minorHAnsi"/>
        </w:rPr>
        <w:t>gegut</w:t>
      </w:r>
      <w:proofErr w:type="spellEnd"/>
      <w:r w:rsidRPr="003F0EBB">
        <w:rPr>
          <w:rFonts w:cstheme="minorHAnsi"/>
        </w:rPr>
        <w:t xml:space="preserve"> aangevoerd, uitgezonderd door de </w:t>
      </w:r>
      <w:proofErr w:type="spellStart"/>
      <w:r w:rsidRPr="003F0EBB">
        <w:rPr>
          <w:rFonts w:cstheme="minorHAnsi"/>
        </w:rPr>
        <w:t>flyshooters</w:t>
      </w:r>
      <w:proofErr w:type="spellEnd"/>
      <w:r w:rsidRPr="003F0EBB">
        <w:rPr>
          <w:rFonts w:cstheme="minorHAnsi"/>
        </w:rPr>
        <w:t xml:space="preserve"> en de kustvissers. Zij kiezen er traditioneel voor om de wijting </w:t>
      </w:r>
      <w:proofErr w:type="spellStart"/>
      <w:r w:rsidRPr="003F0EBB">
        <w:rPr>
          <w:rFonts w:cstheme="minorHAnsi"/>
        </w:rPr>
        <w:t>ongegut</w:t>
      </w:r>
      <w:proofErr w:type="spellEnd"/>
      <w:r w:rsidRPr="003F0EBB">
        <w:rPr>
          <w:rFonts w:cstheme="minorHAnsi"/>
        </w:rPr>
        <w:t xml:space="preserve"> aan te landen. </w:t>
      </w:r>
      <w:proofErr w:type="spellStart"/>
      <w:r w:rsidRPr="003F0EBB">
        <w:rPr>
          <w:rFonts w:cstheme="minorHAnsi"/>
        </w:rPr>
        <w:t>Flyshooters</w:t>
      </w:r>
      <w:proofErr w:type="spellEnd"/>
      <w:r w:rsidRPr="003F0EBB">
        <w:rPr>
          <w:rFonts w:cstheme="minorHAnsi"/>
        </w:rPr>
        <w:t xml:space="preserve"> kunnen vaak grote hoeveelheden in één sleep vangen, wat zeer waarschijnlijk de verklaring is voor het niet </w:t>
      </w:r>
      <w:proofErr w:type="spellStart"/>
      <w:r w:rsidRPr="003F0EBB">
        <w:rPr>
          <w:rFonts w:cstheme="minorHAnsi"/>
        </w:rPr>
        <w:t>gutten</w:t>
      </w:r>
      <w:proofErr w:type="spellEnd"/>
      <w:r w:rsidRPr="003F0EBB">
        <w:rPr>
          <w:rFonts w:cstheme="minorHAnsi"/>
        </w:rPr>
        <w:t xml:space="preserve">. Tijdens de maanden februari en maart kan het gebeuren dat tot tien ton wijting per dag wordt aangeland. </w:t>
      </w:r>
    </w:p>
    <w:p w:rsidR="00B42E16" w:rsidRPr="003F0EBB" w:rsidRDefault="00B42E16" w:rsidP="00C6393B">
      <w:pPr>
        <w:rPr>
          <w:rFonts w:cstheme="minorHAnsi"/>
        </w:rPr>
      </w:pPr>
    </w:p>
    <w:p w:rsidR="00C6393B" w:rsidRPr="003F0EBB" w:rsidRDefault="00C6393B" w:rsidP="00C6393B">
      <w:pPr>
        <w:rPr>
          <w:rFonts w:cstheme="minorHAnsi"/>
          <w:b/>
        </w:rPr>
      </w:pPr>
      <w:r w:rsidRPr="003F0EBB">
        <w:rPr>
          <w:rFonts w:cstheme="minorHAnsi"/>
          <w:b/>
        </w:rPr>
        <w:t xml:space="preserve">Aanvoer en besomming van de </w:t>
      </w:r>
      <w:r w:rsidR="005B2F06" w:rsidRPr="003F0EBB">
        <w:rPr>
          <w:rFonts w:cstheme="minorHAnsi"/>
          <w:b/>
        </w:rPr>
        <w:t>wijting</w:t>
      </w:r>
    </w:p>
    <w:p w:rsidR="00C6393B" w:rsidRPr="003F0EBB" w:rsidRDefault="00C6393B" w:rsidP="00C6393B">
      <w:pPr>
        <w:rPr>
          <w:rFonts w:cstheme="minorHAnsi"/>
        </w:rPr>
      </w:pPr>
      <w:r w:rsidRPr="003F0EBB">
        <w:rPr>
          <w:rFonts w:cstheme="minorHAnsi"/>
        </w:rPr>
        <w:t xml:space="preserve">De gemiddelde prijs van </w:t>
      </w:r>
      <w:r w:rsidR="00B92C3C" w:rsidRPr="003F0EBB">
        <w:rPr>
          <w:rFonts w:cstheme="minorHAnsi"/>
        </w:rPr>
        <w:t>wijting</w:t>
      </w:r>
      <w:r w:rsidRPr="003F0EBB">
        <w:rPr>
          <w:rFonts w:cstheme="minorHAnsi"/>
        </w:rPr>
        <w:t xml:space="preserve"> in </w:t>
      </w:r>
      <w:r w:rsidR="00B92C3C" w:rsidRPr="003F0EBB">
        <w:rPr>
          <w:rFonts w:cstheme="minorHAnsi"/>
        </w:rPr>
        <w:t>2018</w:t>
      </w:r>
      <w:r w:rsidR="00D3128E" w:rsidRPr="003F0EBB">
        <w:rPr>
          <w:rFonts w:cstheme="minorHAnsi"/>
        </w:rPr>
        <w:t xml:space="preserve"> (gegevens gekend tot eind november)</w:t>
      </w:r>
      <w:r w:rsidRPr="003F0EBB">
        <w:rPr>
          <w:rFonts w:cstheme="minorHAnsi"/>
        </w:rPr>
        <w:t xml:space="preserve"> in de Belgische veilingen bedroeg</w:t>
      </w:r>
      <w:r w:rsidR="00B92C3C" w:rsidRPr="003F0EBB">
        <w:rPr>
          <w:rFonts w:cstheme="minorHAnsi"/>
        </w:rPr>
        <w:t xml:space="preserve"> slechts</w:t>
      </w:r>
      <w:r w:rsidRPr="003F0EBB">
        <w:rPr>
          <w:rFonts w:cstheme="minorHAnsi"/>
        </w:rPr>
        <w:t xml:space="preserve">  €</w:t>
      </w:r>
      <w:r w:rsidR="00B92C3C" w:rsidRPr="003F0EBB">
        <w:rPr>
          <w:rFonts w:cstheme="minorHAnsi"/>
        </w:rPr>
        <w:t>1,13</w:t>
      </w:r>
      <w:r w:rsidRPr="003F0EBB">
        <w:rPr>
          <w:rFonts w:cstheme="minorHAnsi"/>
        </w:rPr>
        <w:t xml:space="preserve"> per kg.  Deze prijs ligt </w:t>
      </w:r>
      <w:r w:rsidR="00D3128E" w:rsidRPr="003F0EBB">
        <w:rPr>
          <w:rFonts w:cstheme="minorHAnsi"/>
        </w:rPr>
        <w:t>quasi</w:t>
      </w:r>
      <w:r w:rsidRPr="003F0EBB">
        <w:rPr>
          <w:rFonts w:cstheme="minorHAnsi"/>
        </w:rPr>
        <w:t xml:space="preserve"> op hetzelfde niveau als </w:t>
      </w:r>
      <w:r w:rsidR="00D3128E" w:rsidRPr="003F0EBB">
        <w:rPr>
          <w:rFonts w:cstheme="minorHAnsi"/>
        </w:rPr>
        <w:t>2017</w:t>
      </w:r>
      <w:r w:rsidRPr="003F0EBB">
        <w:rPr>
          <w:rFonts w:cstheme="minorHAnsi"/>
        </w:rPr>
        <w:t xml:space="preserve">, waar de aanvoer </w:t>
      </w:r>
      <w:r w:rsidR="00D3128E" w:rsidRPr="003F0EBB">
        <w:rPr>
          <w:rFonts w:cstheme="minorHAnsi"/>
        </w:rPr>
        <w:t>eveneens op gelijke hoogte lag.</w:t>
      </w:r>
      <w:r w:rsidRPr="003F0EBB">
        <w:rPr>
          <w:rFonts w:cstheme="minorHAnsi"/>
        </w:rPr>
        <w:t xml:space="preserve"> </w:t>
      </w:r>
      <w:r w:rsidR="00B42E16" w:rsidRPr="003F0EBB">
        <w:rPr>
          <w:rFonts w:cstheme="minorHAnsi"/>
        </w:rPr>
        <w:t xml:space="preserve">Eind 2016 klokte de gemiddelde prijs van wijting af op € 1,06 per kg, </w:t>
      </w:r>
      <w:r w:rsidR="000D4DD1" w:rsidRPr="003F0EBB">
        <w:rPr>
          <w:rFonts w:cstheme="minorHAnsi"/>
        </w:rPr>
        <w:t>de lagere prijs is grotendeels te</w:t>
      </w:r>
      <w:r w:rsidR="00B42E16" w:rsidRPr="003F0EBB">
        <w:rPr>
          <w:rFonts w:cstheme="minorHAnsi"/>
        </w:rPr>
        <w:t xml:space="preserve"> wijten was aan de hoge</w:t>
      </w:r>
      <w:r w:rsidR="000D4DD1" w:rsidRPr="003F0EBB">
        <w:rPr>
          <w:rFonts w:cstheme="minorHAnsi"/>
        </w:rPr>
        <w:t>re</w:t>
      </w:r>
      <w:r w:rsidR="00B42E16" w:rsidRPr="003F0EBB">
        <w:rPr>
          <w:rFonts w:cstheme="minorHAnsi"/>
        </w:rPr>
        <w:t xml:space="preserve"> aanvoer. </w:t>
      </w:r>
      <w:r w:rsidRPr="003F0EBB">
        <w:rPr>
          <w:rFonts w:cstheme="minorHAnsi"/>
        </w:rPr>
        <w:t xml:space="preserve">Net zoals de meeste vissoorten toont ook de prijscurve van de </w:t>
      </w:r>
      <w:r w:rsidR="003D3E6D" w:rsidRPr="003F0EBB">
        <w:rPr>
          <w:rFonts w:cstheme="minorHAnsi"/>
        </w:rPr>
        <w:t>wijting</w:t>
      </w:r>
      <w:r w:rsidRPr="003F0EBB">
        <w:rPr>
          <w:rFonts w:cstheme="minorHAnsi"/>
        </w:rPr>
        <w:t xml:space="preserve"> </w:t>
      </w:r>
      <w:r w:rsidR="003D3E6D" w:rsidRPr="003F0EBB">
        <w:rPr>
          <w:rFonts w:cstheme="minorHAnsi"/>
        </w:rPr>
        <w:t>onregelmatigheden op basis van de grootteklasse</w:t>
      </w:r>
      <w:r w:rsidRPr="003F0EBB">
        <w:rPr>
          <w:rFonts w:cstheme="minorHAnsi"/>
        </w:rPr>
        <w:t>.</w:t>
      </w:r>
      <w:r w:rsidR="003D3E6D" w:rsidRPr="003F0EBB">
        <w:rPr>
          <w:rFonts w:cstheme="minorHAnsi"/>
        </w:rPr>
        <w:t xml:space="preserve"> De grootste wijting – grootteklasse 1</w:t>
      </w:r>
      <w:r w:rsidR="00456BE6" w:rsidRPr="003F0EBB">
        <w:rPr>
          <w:rFonts w:cstheme="minorHAnsi"/>
        </w:rPr>
        <w:t xml:space="preserve"> van minimaal 500 gram</w:t>
      </w:r>
      <w:r w:rsidR="003D3E6D" w:rsidRPr="003F0EBB">
        <w:rPr>
          <w:rFonts w:cstheme="minorHAnsi"/>
        </w:rPr>
        <w:t xml:space="preserve"> – haalde in november vorig jaar gemiddeld € 2,41 per kg, terwijl </w:t>
      </w:r>
      <w:r w:rsidR="00456BE6" w:rsidRPr="003F0EBB">
        <w:rPr>
          <w:rFonts w:cstheme="minorHAnsi"/>
        </w:rPr>
        <w:t xml:space="preserve">de kleinste soort slechts € 0,66 per kg haalde op de veiling. </w:t>
      </w:r>
      <w:r w:rsidRPr="003F0EBB">
        <w:rPr>
          <w:rFonts w:cstheme="minorHAnsi"/>
        </w:rPr>
        <w:t xml:space="preserve">De prijs fluctueert </w:t>
      </w:r>
      <w:r w:rsidR="00456BE6" w:rsidRPr="003F0EBB">
        <w:rPr>
          <w:rFonts w:cstheme="minorHAnsi"/>
        </w:rPr>
        <w:t>daarnaast ook op</w:t>
      </w:r>
      <w:r w:rsidRPr="003F0EBB">
        <w:rPr>
          <w:rFonts w:cstheme="minorHAnsi"/>
        </w:rPr>
        <w:t xml:space="preserve"> basis van vraag en aanbod en hangt ook samen met de kwaliteit. Toch mogen we ons, zeker naar de consument, niet te veel blindstaren op de prijs van </w:t>
      </w:r>
      <w:r w:rsidR="00D3128E" w:rsidRPr="003F0EBB">
        <w:rPr>
          <w:rFonts w:cstheme="minorHAnsi"/>
        </w:rPr>
        <w:t>wijting</w:t>
      </w:r>
      <w:r w:rsidRPr="003F0EBB">
        <w:rPr>
          <w:rFonts w:cstheme="minorHAnsi"/>
        </w:rPr>
        <w:t xml:space="preserve"> in de visveilingen. De prijs die de consument als laatste schakel in de keten betaalt, ligt uiteraard een stuk hoger. De kosten van het verwerkingsproces mogen niet onderschat worden.</w:t>
      </w:r>
      <w:r w:rsidR="00D3128E" w:rsidRPr="003F0EBB">
        <w:rPr>
          <w:rFonts w:cstheme="minorHAnsi"/>
        </w:rPr>
        <w:t xml:space="preserve"> Desalniettemin blijft wijting een zeer betaalbare vis. </w:t>
      </w:r>
    </w:p>
    <w:p w:rsidR="00C6393B" w:rsidRPr="003F0EBB" w:rsidRDefault="00C6393B" w:rsidP="00C6393B">
      <w:pPr>
        <w:rPr>
          <w:rFonts w:cstheme="minorHAnsi"/>
        </w:rPr>
      </w:pPr>
    </w:p>
    <w:p w:rsidR="003F0EBB" w:rsidRDefault="00C6393B" w:rsidP="00C6393B">
      <w:pPr>
        <w:rPr>
          <w:rFonts w:cstheme="minorHAnsi"/>
        </w:rPr>
      </w:pPr>
      <w:r w:rsidRPr="003F0EBB">
        <w:rPr>
          <w:rFonts w:cstheme="minorHAnsi"/>
        </w:rPr>
        <w:t xml:space="preserve">De aanvoer in Belgische havens klokte </w:t>
      </w:r>
      <w:r w:rsidR="00D3128E" w:rsidRPr="003F0EBB">
        <w:rPr>
          <w:rFonts w:cstheme="minorHAnsi"/>
        </w:rPr>
        <w:t>eind november</w:t>
      </w:r>
      <w:r w:rsidRPr="003F0EBB">
        <w:rPr>
          <w:rFonts w:cstheme="minorHAnsi"/>
        </w:rPr>
        <w:t xml:space="preserve"> </w:t>
      </w:r>
      <w:r w:rsidR="00D3128E" w:rsidRPr="003F0EBB">
        <w:rPr>
          <w:rFonts w:cstheme="minorHAnsi"/>
        </w:rPr>
        <w:t>2018</w:t>
      </w:r>
      <w:r w:rsidRPr="003F0EBB">
        <w:rPr>
          <w:rFonts w:cstheme="minorHAnsi"/>
        </w:rPr>
        <w:t xml:space="preserve"> af op </w:t>
      </w:r>
      <w:r w:rsidR="00D3128E" w:rsidRPr="003F0EBB">
        <w:rPr>
          <w:rFonts w:cstheme="minorHAnsi"/>
        </w:rPr>
        <w:t>180</w:t>
      </w:r>
      <w:r w:rsidRPr="003F0EBB">
        <w:rPr>
          <w:rFonts w:cstheme="minorHAnsi"/>
        </w:rPr>
        <w:t xml:space="preserve"> ton, terwijl </w:t>
      </w:r>
      <w:r w:rsidR="003D3E6D" w:rsidRPr="003F0EBB">
        <w:rPr>
          <w:rFonts w:cstheme="minorHAnsi"/>
        </w:rPr>
        <w:t>over heel</w:t>
      </w:r>
      <w:r w:rsidRPr="003F0EBB">
        <w:rPr>
          <w:rFonts w:cstheme="minorHAnsi"/>
        </w:rPr>
        <w:t xml:space="preserve"> </w:t>
      </w:r>
      <w:r w:rsidR="00D3128E" w:rsidRPr="003F0EBB">
        <w:rPr>
          <w:rFonts w:cstheme="minorHAnsi"/>
        </w:rPr>
        <w:t>2017</w:t>
      </w:r>
      <w:r w:rsidRPr="003F0EBB">
        <w:rPr>
          <w:rFonts w:cstheme="minorHAnsi"/>
        </w:rPr>
        <w:t xml:space="preserve"> </w:t>
      </w:r>
      <w:r w:rsidR="00456BE6" w:rsidRPr="003F0EBB">
        <w:rPr>
          <w:rFonts w:cstheme="minorHAnsi"/>
        </w:rPr>
        <w:t xml:space="preserve">zo’n </w:t>
      </w:r>
      <w:r w:rsidR="000A4622" w:rsidRPr="003F0EBB">
        <w:rPr>
          <w:rFonts w:cstheme="minorHAnsi"/>
        </w:rPr>
        <w:t>187</w:t>
      </w:r>
      <w:r w:rsidRPr="003F0EBB">
        <w:rPr>
          <w:rFonts w:cstheme="minorHAnsi"/>
        </w:rPr>
        <w:t xml:space="preserve"> ton werd aangevoerd. In </w:t>
      </w:r>
      <w:r w:rsidR="00D3128E" w:rsidRPr="003F0EBB">
        <w:rPr>
          <w:rFonts w:cstheme="minorHAnsi"/>
        </w:rPr>
        <w:t>2016</w:t>
      </w:r>
      <w:r w:rsidRPr="003F0EBB">
        <w:rPr>
          <w:rFonts w:cstheme="minorHAnsi"/>
        </w:rPr>
        <w:t xml:space="preserve"> lag de aanvoer </w:t>
      </w:r>
      <w:r w:rsidR="003D3E6D" w:rsidRPr="003F0EBB">
        <w:rPr>
          <w:rFonts w:cstheme="minorHAnsi"/>
        </w:rPr>
        <w:t>dan weer heel wat hoger</w:t>
      </w:r>
      <w:r w:rsidRPr="003F0EBB">
        <w:rPr>
          <w:rFonts w:cstheme="minorHAnsi"/>
        </w:rPr>
        <w:t xml:space="preserve">, namelijk op </w:t>
      </w:r>
      <w:r w:rsidR="003D3E6D" w:rsidRPr="003F0EBB">
        <w:rPr>
          <w:rFonts w:cstheme="minorHAnsi"/>
        </w:rPr>
        <w:t>297</w:t>
      </w:r>
      <w:r w:rsidRPr="003F0EBB">
        <w:rPr>
          <w:rFonts w:cstheme="minorHAnsi"/>
        </w:rPr>
        <w:t xml:space="preserve"> ton.</w:t>
      </w:r>
      <w:r w:rsidR="00B42E16" w:rsidRPr="003F0EBB">
        <w:rPr>
          <w:rFonts w:cstheme="minorHAnsi"/>
        </w:rPr>
        <w:t xml:space="preserve"> Zoals reeds gemeld is wijting geen doelsoort voor de Belgische vissers, wat de differentiatie in aanvoer over de laatste jaren verklaart. </w:t>
      </w:r>
      <w:r w:rsidR="003B5B9E" w:rsidRPr="003F0EBB">
        <w:rPr>
          <w:rFonts w:cstheme="minorHAnsi"/>
        </w:rPr>
        <w:t xml:space="preserve">Ook voor wijting houdt de Belgische visserijsector zich strikt aan het toegestane quotum. Het </w:t>
      </w:r>
      <w:proofErr w:type="spellStart"/>
      <w:r w:rsidR="003B5B9E" w:rsidRPr="003F0EBB">
        <w:rPr>
          <w:rFonts w:cstheme="minorHAnsi"/>
        </w:rPr>
        <w:t>wijtingbestand</w:t>
      </w:r>
      <w:proofErr w:type="spellEnd"/>
      <w:r w:rsidR="003B5B9E" w:rsidRPr="003F0EBB">
        <w:rPr>
          <w:rFonts w:cstheme="minorHAnsi"/>
        </w:rPr>
        <w:t xml:space="preserve"> in onze wijdverspreide visgebieden doet het al jaren goed en ondanks de lichte daling </w:t>
      </w:r>
      <w:r w:rsidR="003D3E6D" w:rsidRPr="003F0EBB">
        <w:rPr>
          <w:rFonts w:cstheme="minorHAnsi"/>
        </w:rPr>
        <w:t xml:space="preserve">voor 2019 </w:t>
      </w:r>
      <w:r w:rsidR="003B5B9E" w:rsidRPr="003F0EBB">
        <w:rPr>
          <w:rFonts w:cstheme="minorHAnsi"/>
        </w:rPr>
        <w:t>zijn de vangstmogelijkheden zeer toereikend</w:t>
      </w:r>
      <w:r w:rsidR="003F0EBB">
        <w:rPr>
          <w:rFonts w:cstheme="minorHAnsi"/>
        </w:rPr>
        <w:t>;</w:t>
      </w:r>
      <w:r w:rsidR="003B5B9E" w:rsidRPr="003F0EBB">
        <w:rPr>
          <w:rFonts w:cstheme="minorHAnsi"/>
        </w:rPr>
        <w:t xml:space="preserve"> vorig jaar werd het quotum slechts voor </w:t>
      </w:r>
      <w:r w:rsidR="003D3E6D" w:rsidRPr="003F0EBB">
        <w:rPr>
          <w:rFonts w:cstheme="minorHAnsi"/>
        </w:rPr>
        <w:t>ruim 36%</w:t>
      </w:r>
      <w:r w:rsidR="003B5B9E" w:rsidRPr="003F0EBB">
        <w:rPr>
          <w:rFonts w:cstheme="minorHAnsi"/>
        </w:rPr>
        <w:t xml:space="preserve"> benut. </w:t>
      </w:r>
    </w:p>
    <w:p w:rsidR="00C6393B" w:rsidRPr="003F0EBB" w:rsidRDefault="003B5B9E" w:rsidP="00C6393B">
      <w:pPr>
        <w:rPr>
          <w:rFonts w:cstheme="minorHAnsi"/>
        </w:rPr>
      </w:pPr>
      <w:r w:rsidRPr="003F0EBB">
        <w:rPr>
          <w:rFonts w:cstheme="minorHAnsi"/>
        </w:rPr>
        <w:t>We hopen dat de Vis van het Jaar</w:t>
      </w:r>
      <w:r w:rsidR="003F0EBB">
        <w:rPr>
          <w:rFonts w:cstheme="minorHAnsi"/>
        </w:rPr>
        <w:t>-</w:t>
      </w:r>
      <w:r w:rsidRPr="003F0EBB">
        <w:rPr>
          <w:rFonts w:cstheme="minorHAnsi"/>
        </w:rPr>
        <w:t xml:space="preserve">campagne kan leiden tot een toevoegde waarde voor de vissers, met een </w:t>
      </w:r>
      <w:r w:rsidR="00B42E16" w:rsidRPr="003F0EBB">
        <w:rPr>
          <w:rFonts w:cstheme="minorHAnsi"/>
        </w:rPr>
        <w:t>rendabele</w:t>
      </w:r>
      <w:r w:rsidRPr="003F0EBB">
        <w:rPr>
          <w:rFonts w:cstheme="minorHAnsi"/>
        </w:rPr>
        <w:t xml:space="preserve"> prijs</w:t>
      </w:r>
      <w:r w:rsidR="003D3E6D" w:rsidRPr="003F0EBB">
        <w:rPr>
          <w:rFonts w:cstheme="minorHAnsi"/>
        </w:rPr>
        <w:t>z</w:t>
      </w:r>
      <w:r w:rsidRPr="003F0EBB">
        <w:rPr>
          <w:rFonts w:cstheme="minorHAnsi"/>
        </w:rPr>
        <w:t xml:space="preserve">etting en een verhoging van de aanvoer voor deze zeer lekkere, maar spijtig genoeg ondergewaardeerde vis. </w:t>
      </w:r>
    </w:p>
    <w:p w:rsidR="00A36B08" w:rsidRPr="003F0EBB" w:rsidRDefault="00A36B08" w:rsidP="00672D12">
      <w:pPr>
        <w:rPr>
          <w:rFonts w:cstheme="minorHAnsi"/>
        </w:rPr>
      </w:pPr>
    </w:p>
    <w:sectPr w:rsidR="00A36B08" w:rsidRPr="003F0E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E81A99"/>
    <w:multiLevelType w:val="hybridMultilevel"/>
    <w:tmpl w:val="8DAEB18C"/>
    <w:lvl w:ilvl="0" w:tplc="8AC41928">
      <w:numFmt w:val="bullet"/>
      <w:lvlText w:val="-"/>
      <w:lvlJc w:val="left"/>
      <w:pPr>
        <w:ind w:left="720" w:hanging="360"/>
      </w:pPr>
      <w:rPr>
        <w:rFonts w:ascii="Arial" w:eastAsia="Calibri" w:hAnsi="Arial" w:cs="Arial" w:hint="default"/>
        <w:b/>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183"/>
    <w:rsid w:val="00017C76"/>
    <w:rsid w:val="00035599"/>
    <w:rsid w:val="000A4622"/>
    <w:rsid w:val="000A782C"/>
    <w:rsid w:val="000B567C"/>
    <w:rsid w:val="000D4DD1"/>
    <w:rsid w:val="000E46F5"/>
    <w:rsid w:val="00183464"/>
    <w:rsid w:val="001D6965"/>
    <w:rsid w:val="001D74AB"/>
    <w:rsid w:val="00300D5F"/>
    <w:rsid w:val="003202B8"/>
    <w:rsid w:val="00350B38"/>
    <w:rsid w:val="00351519"/>
    <w:rsid w:val="003629E8"/>
    <w:rsid w:val="0038052A"/>
    <w:rsid w:val="003B2B33"/>
    <w:rsid w:val="003B5B9E"/>
    <w:rsid w:val="003D3E6D"/>
    <w:rsid w:val="003F0EBB"/>
    <w:rsid w:val="00407953"/>
    <w:rsid w:val="00436608"/>
    <w:rsid w:val="0045597B"/>
    <w:rsid w:val="00456BE6"/>
    <w:rsid w:val="00555661"/>
    <w:rsid w:val="005734E4"/>
    <w:rsid w:val="005957DE"/>
    <w:rsid w:val="005B2F06"/>
    <w:rsid w:val="005C1570"/>
    <w:rsid w:val="005E07FA"/>
    <w:rsid w:val="00651921"/>
    <w:rsid w:val="00656137"/>
    <w:rsid w:val="00672D12"/>
    <w:rsid w:val="00693A05"/>
    <w:rsid w:val="006B1483"/>
    <w:rsid w:val="00703660"/>
    <w:rsid w:val="0071475A"/>
    <w:rsid w:val="007507E8"/>
    <w:rsid w:val="007521C2"/>
    <w:rsid w:val="007564F1"/>
    <w:rsid w:val="007766D2"/>
    <w:rsid w:val="007951CD"/>
    <w:rsid w:val="007E2195"/>
    <w:rsid w:val="007F3D93"/>
    <w:rsid w:val="008506C1"/>
    <w:rsid w:val="0087169C"/>
    <w:rsid w:val="008A3BF0"/>
    <w:rsid w:val="00914919"/>
    <w:rsid w:val="00946A15"/>
    <w:rsid w:val="009D04C1"/>
    <w:rsid w:val="009E49C5"/>
    <w:rsid w:val="00A36B08"/>
    <w:rsid w:val="00A47F7C"/>
    <w:rsid w:val="00A527DF"/>
    <w:rsid w:val="00AD7BEE"/>
    <w:rsid w:val="00AF2B49"/>
    <w:rsid w:val="00B1237D"/>
    <w:rsid w:val="00B24AFF"/>
    <w:rsid w:val="00B42E16"/>
    <w:rsid w:val="00B62BB5"/>
    <w:rsid w:val="00B71E85"/>
    <w:rsid w:val="00B92C3C"/>
    <w:rsid w:val="00BB4535"/>
    <w:rsid w:val="00C33F74"/>
    <w:rsid w:val="00C6393B"/>
    <w:rsid w:val="00C757EF"/>
    <w:rsid w:val="00CB66C0"/>
    <w:rsid w:val="00D3128E"/>
    <w:rsid w:val="00DA7298"/>
    <w:rsid w:val="00E737B7"/>
    <w:rsid w:val="00EB335D"/>
    <w:rsid w:val="00EB4183"/>
    <w:rsid w:val="00F05CB9"/>
    <w:rsid w:val="00F65EFD"/>
    <w:rsid w:val="00F932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9551F"/>
  <w15:docId w15:val="{52639CAB-65FB-429D-AD0C-85D158BA9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71E8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D74A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D74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802469">
      <w:bodyDiv w:val="1"/>
      <w:marLeft w:val="0"/>
      <w:marRight w:val="0"/>
      <w:marTop w:val="0"/>
      <w:marBottom w:val="0"/>
      <w:divBdr>
        <w:top w:val="none" w:sz="0" w:space="0" w:color="auto"/>
        <w:left w:val="none" w:sz="0" w:space="0" w:color="auto"/>
        <w:bottom w:val="none" w:sz="0" w:space="0" w:color="auto"/>
        <w:right w:val="none" w:sz="0" w:space="0" w:color="auto"/>
      </w:divBdr>
    </w:div>
    <w:div w:id="532422079">
      <w:bodyDiv w:val="1"/>
      <w:marLeft w:val="0"/>
      <w:marRight w:val="0"/>
      <w:marTop w:val="0"/>
      <w:marBottom w:val="0"/>
      <w:divBdr>
        <w:top w:val="none" w:sz="0" w:space="0" w:color="auto"/>
        <w:left w:val="none" w:sz="0" w:space="0" w:color="auto"/>
        <w:bottom w:val="none" w:sz="0" w:space="0" w:color="auto"/>
        <w:right w:val="none" w:sz="0" w:space="0" w:color="auto"/>
      </w:divBdr>
    </w:div>
    <w:div w:id="593782064">
      <w:bodyDiv w:val="1"/>
      <w:marLeft w:val="0"/>
      <w:marRight w:val="0"/>
      <w:marTop w:val="0"/>
      <w:marBottom w:val="0"/>
      <w:divBdr>
        <w:top w:val="none" w:sz="0" w:space="0" w:color="auto"/>
        <w:left w:val="none" w:sz="0" w:space="0" w:color="auto"/>
        <w:bottom w:val="none" w:sz="0" w:space="0" w:color="auto"/>
        <w:right w:val="none" w:sz="0" w:space="0" w:color="auto"/>
      </w:divBdr>
    </w:div>
    <w:div w:id="204474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91CF3-62B8-40EF-A7FB-50496DD65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1032</Words>
  <Characters>5677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Rederscentrale</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 Meyns</dc:creator>
  <cp:lastModifiedBy>Liliane Driesen</cp:lastModifiedBy>
  <cp:revision>7</cp:revision>
  <cp:lastPrinted>2018-01-30T16:14:00Z</cp:lastPrinted>
  <dcterms:created xsi:type="dcterms:W3CDTF">2019-01-08T09:06:00Z</dcterms:created>
  <dcterms:modified xsi:type="dcterms:W3CDTF">2019-01-10T11:09:00Z</dcterms:modified>
</cp:coreProperties>
</file>